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C6AED" w:rsidRPr="00C94F16"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 xml:space="preserve">GDF SUEZ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r w:rsidR="0067670E" w:rsidRPr="009B3797">
        <w:rPr>
          <w:rFonts w:asciiTheme="majorHAnsi" w:hAnsiTheme="majorHAnsi"/>
          <w:b/>
          <w:i/>
          <w:sz w:val="24"/>
          <w:szCs w:val="24"/>
        </w:rPr>
        <w:t>« </w:t>
      </w:r>
      <w:r w:rsidR="00F50C89">
        <w:rPr>
          <w:rFonts w:ascii="Cambria" w:hAnsi="Cambria" w:cs="Arial"/>
          <w:b/>
          <w:i/>
        </w:rPr>
        <w:t>Home Performance</w:t>
      </w:r>
      <w:r w:rsidR="0067670E" w:rsidRPr="009B3797">
        <w:rPr>
          <w:rFonts w:ascii="Cambria" w:hAnsi="Cambria" w:cs="Arial"/>
          <w:b/>
          <w:i/>
        </w:rPr>
        <w:t> »</w:t>
      </w:r>
      <w:r w:rsidR="00C94F16">
        <w:rPr>
          <w:rFonts w:ascii="Cambria" w:hAnsi="Cambria" w:cs="Arial"/>
          <w:b/>
          <w:i/>
        </w:rPr>
        <w:t xml:space="preserve"> </w:t>
      </w:r>
      <w:r w:rsidR="006C6AED"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67670E" w:rsidRPr="009B3797">
        <w:rPr>
          <w:rFonts w:asciiTheme="majorHAnsi" w:hAnsiTheme="majorHAnsi"/>
          <w:sz w:val="24"/>
          <w:szCs w:val="24"/>
        </w:rPr>
        <w:t>GDF SUEZ</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67670E" w:rsidRPr="009B3797">
        <w:rPr>
          <w:rFonts w:asciiTheme="majorHAnsi" w:hAnsiTheme="majorHAnsi"/>
          <w:sz w:val="24"/>
          <w:szCs w:val="24"/>
        </w:rPr>
        <w:t xml:space="preserve">GDF SUEZ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67670E" w:rsidRPr="009B3797">
        <w:rPr>
          <w:rFonts w:asciiTheme="majorHAnsi" w:hAnsiTheme="majorHAnsi"/>
          <w:sz w:val="24"/>
          <w:szCs w:val="24"/>
        </w:rPr>
        <w:t>GDF SUEZ</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67670E" w:rsidRPr="009B3797">
        <w:rPr>
          <w:rFonts w:asciiTheme="majorHAnsi" w:hAnsiTheme="majorHAnsi"/>
          <w:sz w:val="24"/>
          <w:szCs w:val="24"/>
        </w:rPr>
        <w:t xml:space="preserve">GDF SUEZ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63D0E"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63D0E">
        <w:rPr>
          <w:rFonts w:asciiTheme="majorHAnsi" w:hAnsiTheme="majorHAnsi"/>
          <w:b/>
          <w:sz w:val="24"/>
          <w:szCs w:val="24"/>
        </w:rPr>
        <w:t>Contact</w:t>
      </w:r>
      <w:r w:rsidR="00A63D0E" w:rsidRPr="00A63D0E">
        <w:rPr>
          <w:rFonts w:asciiTheme="majorHAnsi" w:hAnsiTheme="majorHAnsi"/>
          <w:b/>
          <w:sz w:val="24"/>
          <w:szCs w:val="24"/>
        </w:rPr>
        <w:t>(s)</w:t>
      </w:r>
      <w:r w:rsidRPr="00A63D0E">
        <w:rPr>
          <w:rFonts w:asciiTheme="majorHAnsi" w:hAnsiTheme="majorHAnsi"/>
          <w:b/>
          <w:sz w:val="24"/>
          <w:szCs w:val="24"/>
        </w:rPr>
        <w:t xml:space="preserve"> </w:t>
      </w:r>
      <w:r w:rsidR="006C6AED" w:rsidRPr="00A63D0E">
        <w:rPr>
          <w:rFonts w:asciiTheme="majorHAnsi" w:hAnsiTheme="majorHAnsi"/>
          <w:b/>
          <w:sz w:val="24"/>
          <w:szCs w:val="24"/>
        </w:rPr>
        <w:t xml:space="preserve">de la Solution </w:t>
      </w:r>
      <w:r w:rsidR="00751B0E" w:rsidRPr="00A63D0E">
        <w:rPr>
          <w:rFonts w:asciiTheme="majorHAnsi" w:hAnsiTheme="majorHAnsi"/>
          <w:b/>
          <w:sz w:val="24"/>
          <w:szCs w:val="24"/>
        </w:rPr>
        <w:t xml:space="preserve">Climat </w:t>
      </w:r>
      <w:r w:rsidR="006C6AED" w:rsidRPr="00A63D0E">
        <w:rPr>
          <w:rFonts w:asciiTheme="majorHAnsi" w:hAnsiTheme="majorHAnsi"/>
          <w:b/>
          <w:sz w:val="24"/>
          <w:szCs w:val="24"/>
        </w:rPr>
        <w:t xml:space="preserve">présentée : </w:t>
      </w:r>
    </w:p>
    <w:p w:rsidR="006C6AED"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Nom : </w:t>
      </w:r>
      <w:r w:rsidR="00CF4F59">
        <w:rPr>
          <w:rFonts w:asciiTheme="majorHAnsi" w:hAnsiTheme="majorHAnsi"/>
          <w:sz w:val="24"/>
          <w:szCs w:val="24"/>
        </w:rPr>
        <w:t>De Gaulejac</w:t>
      </w:r>
      <w:r>
        <w:rPr>
          <w:rFonts w:asciiTheme="majorHAnsi" w:hAnsiTheme="majorHAnsi"/>
          <w:sz w:val="24"/>
          <w:szCs w:val="24"/>
        </w:rPr>
        <w:tab/>
        <w:t xml:space="preserve"> Prénom : </w:t>
      </w:r>
      <w:r w:rsidR="00CF4F59">
        <w:rPr>
          <w:rFonts w:asciiTheme="majorHAnsi" w:hAnsiTheme="majorHAnsi"/>
          <w:sz w:val="24"/>
          <w:szCs w:val="24"/>
        </w:rPr>
        <w:t>Damien</w:t>
      </w:r>
      <w:r>
        <w:rPr>
          <w:rFonts w:asciiTheme="majorHAnsi" w:hAnsiTheme="majorHAnsi"/>
          <w:sz w:val="24"/>
          <w:szCs w:val="24"/>
        </w:rPr>
        <w:tab/>
      </w:r>
    </w:p>
    <w:p w:rsidR="006C6AED"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Fonction : </w:t>
      </w:r>
      <w:r w:rsidR="00005D4F">
        <w:rPr>
          <w:rFonts w:asciiTheme="majorHAnsi" w:hAnsiTheme="majorHAnsi"/>
          <w:sz w:val="24"/>
          <w:szCs w:val="24"/>
        </w:rPr>
        <w:t>Service Presse</w:t>
      </w:r>
      <w:r>
        <w:rPr>
          <w:rFonts w:asciiTheme="majorHAnsi" w:hAnsiTheme="majorHAnsi"/>
          <w:sz w:val="24"/>
          <w:szCs w:val="24"/>
        </w:rPr>
        <w:tab/>
        <w:t xml:space="preserve"> Organisme</w:t>
      </w:r>
      <w:r w:rsidR="006C6AED">
        <w:rPr>
          <w:rFonts w:asciiTheme="majorHAnsi" w:hAnsiTheme="majorHAnsi"/>
          <w:sz w:val="24"/>
          <w:szCs w:val="24"/>
        </w:rPr>
        <w:t xml:space="preserve"> : </w:t>
      </w:r>
      <w:r w:rsidR="00CF4F59">
        <w:rPr>
          <w:rFonts w:asciiTheme="majorHAnsi" w:hAnsiTheme="majorHAnsi"/>
          <w:sz w:val="24"/>
          <w:szCs w:val="24"/>
        </w:rPr>
        <w:t>GDF SUEZ</w:t>
      </w:r>
      <w:r w:rsidR="006C6AED">
        <w:rPr>
          <w:rFonts w:asciiTheme="majorHAnsi" w:hAnsiTheme="majorHAnsi"/>
          <w:sz w:val="24"/>
          <w:szCs w:val="24"/>
        </w:rPr>
        <w:tab/>
      </w:r>
    </w:p>
    <w:p w:rsidR="0074264A" w:rsidRPr="0074264A"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Mail : </w:t>
      </w:r>
      <w:hyperlink r:id="rId5" w:history="1">
        <w:r w:rsidR="00CF4F59" w:rsidRPr="0021310A">
          <w:rPr>
            <w:rStyle w:val="Lienhypertexte"/>
            <w:rFonts w:ascii="Arial" w:hAnsi="Arial" w:cs="Arial"/>
            <w:sz w:val="20"/>
            <w:szCs w:val="20"/>
          </w:rPr>
          <w:t>damien.degaulejac@gdfsuez.com</w:t>
        </w:r>
      </w:hyperlink>
      <w:r>
        <w:rPr>
          <w:rFonts w:asciiTheme="majorHAnsi" w:hAnsiTheme="majorHAnsi"/>
          <w:sz w:val="24"/>
          <w:szCs w:val="24"/>
        </w:rPr>
        <w:tab/>
        <w:t xml:space="preserve"> Tel : </w:t>
      </w:r>
      <w:r w:rsidR="00005D4F">
        <w:rPr>
          <w:rFonts w:asciiTheme="majorHAnsi" w:hAnsiTheme="majorHAnsi"/>
          <w:sz w:val="24"/>
          <w:szCs w:val="24"/>
        </w:rPr>
        <w:t>01 44 22 24 35</w:t>
      </w:r>
      <w:r>
        <w:rPr>
          <w:rFonts w:asciiTheme="majorHAnsi" w:hAnsiTheme="majorHAnsi"/>
          <w:sz w:val="24"/>
          <w:szCs w:val="24"/>
        </w:rPr>
        <w:tab/>
      </w:r>
    </w:p>
    <w:sectPr w:rsidR="0074264A" w:rsidRPr="0074264A"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90D38"/>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8D1DDA"/>
    <w:rsid w:val="0095272E"/>
    <w:rsid w:val="00983850"/>
    <w:rsid w:val="009B3797"/>
    <w:rsid w:val="009C3347"/>
    <w:rsid w:val="009C56AB"/>
    <w:rsid w:val="009D4441"/>
    <w:rsid w:val="00A20C4B"/>
    <w:rsid w:val="00A63D0E"/>
    <w:rsid w:val="00A85990"/>
    <w:rsid w:val="00AD48D3"/>
    <w:rsid w:val="00BE0B7B"/>
    <w:rsid w:val="00C16386"/>
    <w:rsid w:val="00C17E9B"/>
    <w:rsid w:val="00C336D0"/>
    <w:rsid w:val="00C53915"/>
    <w:rsid w:val="00C94F16"/>
    <w:rsid w:val="00CF4F59"/>
    <w:rsid w:val="00DF6392"/>
    <w:rsid w:val="00E129D9"/>
    <w:rsid w:val="00E14351"/>
    <w:rsid w:val="00E206E4"/>
    <w:rsid w:val="00E60319"/>
    <w:rsid w:val="00EB6983"/>
    <w:rsid w:val="00EC344D"/>
    <w:rsid w:val="00F50C89"/>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2015-04-15T12:34:00Z</dcterms:created>
  <dcterms:modified xsi:type="dcterms:W3CDTF">2015-04-15T12:34:00Z</dcterms:modified>
</cp:coreProperties>
</file>